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CCD18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Általános Szerződési Feltételek (ÁSZF)</w:t>
      </w:r>
    </w:p>
    <w:p w14:paraId="0D2883B5" w14:textId="77777777" w:rsidR="0072060B" w:rsidRPr="0072060B" w:rsidRDefault="0072060B" w:rsidP="0072060B">
      <w:pPr>
        <w:rPr>
          <w:lang w:val="hu-HU"/>
        </w:rPr>
      </w:pPr>
      <w:r w:rsidRPr="0072060B">
        <w:rPr>
          <w:lang w:val="hu-HU"/>
        </w:rPr>
        <w:t>thecoach.hu</w:t>
      </w:r>
    </w:p>
    <w:p w14:paraId="5D260E79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74B7BFB2">
          <v:rect id="_x0000_i1025" style="width:0;height:1.5pt" o:hralign="center" o:hrstd="t" o:hr="t" fillcolor="#a0a0a0" stroked="f"/>
        </w:pict>
      </w:r>
    </w:p>
    <w:p w14:paraId="1806131C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1. Bevezetés</w:t>
      </w:r>
    </w:p>
    <w:p w14:paraId="3C17DE8E" w14:textId="00A1001B" w:rsidR="0064272B" w:rsidRPr="0072060B" w:rsidRDefault="0064272B" w:rsidP="0064272B">
      <w:pPr>
        <w:rPr>
          <w:highlight w:val="yellow"/>
          <w:lang w:val="hu-HU"/>
        </w:rPr>
      </w:pPr>
      <w:r w:rsidRPr="0064272B">
        <w:rPr>
          <w:lang w:val="hu-HU"/>
        </w:rPr>
        <w:t xml:space="preserve">Az Általános Szerződési Feltételek (továbbiakban: ÁSZF) az </w:t>
      </w:r>
      <w:r w:rsidR="0072060B" w:rsidRPr="0072060B">
        <w:rPr>
          <w:lang w:val="hu-HU"/>
        </w:rPr>
        <w:t>thecoach.hu</w:t>
      </w:r>
      <w:r w:rsidR="0072060B">
        <w:rPr>
          <w:lang w:val="hu-HU"/>
        </w:rPr>
        <w:t xml:space="preserve"> </w:t>
      </w:r>
      <w:r w:rsidRPr="0064272B">
        <w:rPr>
          <w:lang w:val="hu-HU"/>
        </w:rPr>
        <w:t>(továbbiakban: Szolgáltató) által nyújtott szolgáltatások igénybevételének szabályrendszerét rögzítik. A weboldal használata és az igénybe vett szolgáltatások elfogadása egyben a jelen feltételek jóváhagyását is jelenti.</w:t>
      </w:r>
    </w:p>
    <w:p w14:paraId="7AC1CF10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48420A2C">
          <v:rect id="_x0000_i1026" style="width:0;height:1.5pt" o:hralign="center" o:hrstd="t" o:hr="t" fillcolor="#a0a0a0" stroked="f"/>
        </w:pict>
      </w:r>
    </w:p>
    <w:p w14:paraId="7831A513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2. Szolgáltató adatai</w:t>
      </w:r>
    </w:p>
    <w:p w14:paraId="2396CB4E" w14:textId="0DB4D275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Cégnév: </w:t>
      </w:r>
      <w:r w:rsidR="0072060B">
        <w:rPr>
          <w:lang w:val="hu-HU"/>
        </w:rPr>
        <w:t>Domonkos Bt.</w:t>
      </w:r>
    </w:p>
    <w:p w14:paraId="6B023D7C" w14:textId="1CC75438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Székhely: </w:t>
      </w:r>
      <w:r w:rsidR="0072060B">
        <w:rPr>
          <w:lang w:val="hu-HU"/>
        </w:rPr>
        <w:t>2310 Szigetszentmiklós, Százszorszép u. 15.</w:t>
      </w:r>
    </w:p>
    <w:p w14:paraId="4FFDA932" w14:textId="134C9F26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Cégjegyzékszám: </w:t>
      </w:r>
      <w:r w:rsidR="0072060B">
        <w:rPr>
          <w:lang w:val="hu-HU"/>
        </w:rPr>
        <w:t>13 06 074135</w:t>
      </w:r>
    </w:p>
    <w:p w14:paraId="5150B369" w14:textId="7B29B041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Adószám:</w:t>
      </w:r>
      <w:r w:rsidR="0072060B">
        <w:rPr>
          <w:lang w:val="hu-HU"/>
        </w:rPr>
        <w:t xml:space="preserve"> 20540584-1-13</w:t>
      </w:r>
    </w:p>
    <w:p w14:paraId="1FFFB197" w14:textId="3930942B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Képviselő: </w:t>
      </w:r>
      <w:r w:rsidR="0072060B">
        <w:rPr>
          <w:lang w:val="hu-HU"/>
        </w:rPr>
        <w:t>Domonkos Zsolt</w:t>
      </w:r>
    </w:p>
    <w:p w14:paraId="2F4CBDA8" w14:textId="7345CEDC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Kapcsolattartó e-mail: </w:t>
      </w:r>
      <w:r w:rsidR="0072060B">
        <w:rPr>
          <w:lang w:val="hu-HU"/>
        </w:rPr>
        <w:t>domonkosgym@gmail.com</w:t>
      </w:r>
    </w:p>
    <w:p w14:paraId="2E149AAB" w14:textId="6BD89C61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Telefon: </w:t>
      </w:r>
      <w:r w:rsidR="0072060B">
        <w:rPr>
          <w:lang w:val="hu-HU"/>
        </w:rPr>
        <w:t>06709480458</w:t>
      </w:r>
    </w:p>
    <w:p w14:paraId="677E5448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288D133A">
          <v:rect id="_x0000_i1027" style="width:0;height:1.5pt" o:hralign="center" o:hrstd="t" o:hr="t" fillcolor="#a0a0a0" stroked="f"/>
        </w:pict>
      </w:r>
    </w:p>
    <w:p w14:paraId="747436E7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3. Szolgáltatás részletei</w:t>
      </w:r>
    </w:p>
    <w:p w14:paraId="05CD2128" w14:textId="607894F7" w:rsidR="002F53F2" w:rsidRDefault="0072060B" w:rsidP="0064272B">
      <w:pPr>
        <w:rPr>
          <w:lang w:val="hu-HU"/>
        </w:rPr>
      </w:pPr>
      <w:r>
        <w:rPr>
          <w:lang w:val="hu-HU"/>
        </w:rPr>
        <w:t>Életmód- és táplálkozási tanácsadás, edzéstervezés.</w:t>
      </w:r>
    </w:p>
    <w:p w14:paraId="6388D229" w14:textId="32732131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4B75956B">
          <v:rect id="_x0000_i1028" style="width:0;height:1.5pt" o:hralign="center" o:hrstd="t" o:hr="t" fillcolor="#a0a0a0" stroked="f"/>
        </w:pict>
      </w:r>
    </w:p>
    <w:p w14:paraId="12F352C7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5. Adatvédelem</w:t>
      </w:r>
    </w:p>
    <w:p w14:paraId="1BBB54A4" w14:textId="5CF3BEAF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A Szolgáltató az adatkezelési gyakorlatát a hatályos jogszabályoknak megfelelően alakította ki. A részletes adatvédelmi irányelvek a weboldalon találhatók: </w:t>
      </w:r>
      <w:r w:rsidR="0072060B">
        <w:rPr>
          <w:lang w:val="hu-HU"/>
        </w:rPr>
        <w:t>www.thecoach.hu</w:t>
      </w:r>
    </w:p>
    <w:p w14:paraId="7CAAE1D4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78F1F519">
          <v:rect id="_x0000_i1029" style="width:0;height:1.5pt" o:hralign="center" o:hrstd="t" o:hr="t" fillcolor="#a0a0a0" stroked="f"/>
        </w:pict>
      </w:r>
    </w:p>
    <w:p w14:paraId="42A68271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6. Felelősség korlátozása</w:t>
      </w:r>
    </w:p>
    <w:p w14:paraId="08E70FC8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A Szolgáltató kizárja felelősségét az alábbi esetekben:</w:t>
      </w:r>
    </w:p>
    <w:p w14:paraId="23552042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A weboldal technikai problémákból eredő elérhetetlensége.</w:t>
      </w:r>
    </w:p>
    <w:p w14:paraId="13C34B16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lastRenderedPageBreak/>
        <w:t>A vásárló által hibásan megadott adatokból származó károk.</w:t>
      </w:r>
    </w:p>
    <w:p w14:paraId="46244CEE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Harmadik fél általi jogosulatlan hozzáférés és visszaélés az oldalon keresztül megadott adatokkal.</w:t>
      </w:r>
    </w:p>
    <w:p w14:paraId="79A81A4D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7554A801">
          <v:rect id="_x0000_i1030" style="width:0;height:1.5pt" o:hralign="center" o:hrstd="t" o:hr="t" fillcolor="#a0a0a0" stroked="f"/>
        </w:pict>
      </w:r>
    </w:p>
    <w:p w14:paraId="410605FE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7. Jogviták rendezése</w:t>
      </w:r>
    </w:p>
    <w:p w14:paraId="1F20AB3B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A jelen ÁSZF alkalmazása során felmerülő jogviták esetén a magyar jog az irányadó. A felek elsődlegesen békés megegyezésre törekednek, ennek sikertelensége esetén a Budapesti Békéltető Testülethez vagy az illetékes bírósághoz fordulhatnak.</w:t>
      </w:r>
    </w:p>
    <w:p w14:paraId="4355B4A0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4BBE2C2B">
          <v:rect id="_x0000_i1031" style="width:0;height:1.5pt" o:hralign="center" o:hrstd="t" o:hr="t" fillcolor="#a0a0a0" stroked="f"/>
        </w:pict>
      </w:r>
    </w:p>
    <w:p w14:paraId="49FF2ED3" w14:textId="77777777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8. Kapcsolatfelvétel</w:t>
      </w:r>
    </w:p>
    <w:p w14:paraId="5DB4202E" w14:textId="4BB04D41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E-mail:</w:t>
      </w:r>
      <w:r w:rsidR="0072060B">
        <w:rPr>
          <w:lang w:val="hu-HU"/>
        </w:rPr>
        <w:t xml:space="preserve"> domonkosgym@gmail.com</w:t>
      </w:r>
    </w:p>
    <w:p w14:paraId="62436225" w14:textId="30735F40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Telefon: </w:t>
      </w:r>
      <w:r w:rsidR="0072060B">
        <w:rPr>
          <w:lang w:val="hu-HU"/>
        </w:rPr>
        <w:t>06709480458</w:t>
      </w:r>
    </w:p>
    <w:p w14:paraId="4E1912B0" w14:textId="34D02188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 xml:space="preserve">Székhely címe: </w:t>
      </w:r>
      <w:r w:rsidR="0072060B">
        <w:rPr>
          <w:lang w:val="hu-HU"/>
        </w:rPr>
        <w:t>2310 Szigetszentmiklós, Százszorszép u. 15.</w:t>
      </w:r>
    </w:p>
    <w:p w14:paraId="32EEBD55" w14:textId="77777777" w:rsidR="0064272B" w:rsidRPr="0064272B" w:rsidRDefault="00000000" w:rsidP="0064272B">
      <w:pPr>
        <w:rPr>
          <w:lang w:val="hu-HU"/>
        </w:rPr>
      </w:pPr>
      <w:r>
        <w:rPr>
          <w:lang w:val="hu-HU"/>
        </w:rPr>
        <w:pict w14:anchorId="59B1468F">
          <v:rect id="_x0000_i1032" style="width:0;height:1.5pt" o:hralign="center" o:hrstd="t" o:hr="t" fillcolor="#a0a0a0" stroked="f"/>
        </w:pict>
      </w:r>
    </w:p>
    <w:p w14:paraId="0BE24617" w14:textId="0A92E61D" w:rsidR="0064272B" w:rsidRPr="0064272B" w:rsidRDefault="0064272B" w:rsidP="0064272B">
      <w:pPr>
        <w:rPr>
          <w:lang w:val="hu-HU"/>
        </w:rPr>
      </w:pPr>
      <w:r w:rsidRPr="0064272B">
        <w:rPr>
          <w:lang w:val="hu-HU"/>
        </w:rPr>
        <w:t>A jelen Általános Szerződési Feltételek 202</w:t>
      </w:r>
      <w:r w:rsidR="009D1199">
        <w:rPr>
          <w:lang w:val="hu-HU"/>
        </w:rPr>
        <w:t>5</w:t>
      </w:r>
      <w:r w:rsidR="0072060B">
        <w:rPr>
          <w:lang w:val="hu-HU"/>
        </w:rPr>
        <w:t>.03.05.</w:t>
      </w:r>
      <w:r w:rsidRPr="0064272B">
        <w:rPr>
          <w:lang w:val="hu-HU"/>
        </w:rPr>
        <w:t xml:space="preserve"> napjától hatályosak.</w:t>
      </w:r>
    </w:p>
    <w:p w14:paraId="50EE6355" w14:textId="3BC0F65A" w:rsidR="00DF7B84" w:rsidRPr="0064272B" w:rsidRDefault="00DF7B84" w:rsidP="0064272B"/>
    <w:sectPr w:rsidR="00DF7B84" w:rsidRPr="006427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F7C9" w14:textId="77777777" w:rsidR="00385EE6" w:rsidRDefault="00385EE6" w:rsidP="0064272B">
      <w:pPr>
        <w:spacing w:after="0" w:line="240" w:lineRule="auto"/>
      </w:pPr>
      <w:r>
        <w:separator/>
      </w:r>
    </w:p>
  </w:endnote>
  <w:endnote w:type="continuationSeparator" w:id="0">
    <w:p w14:paraId="1B052DE1" w14:textId="77777777" w:rsidR="00385EE6" w:rsidRDefault="00385EE6" w:rsidP="0064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A8E0" w14:textId="77777777" w:rsidR="00385EE6" w:rsidRDefault="00385EE6" w:rsidP="0064272B">
      <w:pPr>
        <w:spacing w:after="0" w:line="240" w:lineRule="auto"/>
      </w:pPr>
      <w:r>
        <w:separator/>
      </w:r>
    </w:p>
  </w:footnote>
  <w:footnote w:type="continuationSeparator" w:id="0">
    <w:p w14:paraId="161A956B" w14:textId="77777777" w:rsidR="00385EE6" w:rsidRDefault="00385EE6" w:rsidP="00642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95B11"/>
    <w:multiLevelType w:val="multilevel"/>
    <w:tmpl w:val="D97E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67F52"/>
    <w:multiLevelType w:val="multilevel"/>
    <w:tmpl w:val="6C7A0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D10EF9"/>
    <w:multiLevelType w:val="multilevel"/>
    <w:tmpl w:val="4896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84FE3"/>
    <w:multiLevelType w:val="multilevel"/>
    <w:tmpl w:val="F416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949B8"/>
    <w:multiLevelType w:val="multilevel"/>
    <w:tmpl w:val="C20E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D155FB"/>
    <w:multiLevelType w:val="multilevel"/>
    <w:tmpl w:val="8522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20891"/>
    <w:multiLevelType w:val="multilevel"/>
    <w:tmpl w:val="8F80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F04FF0"/>
    <w:multiLevelType w:val="multilevel"/>
    <w:tmpl w:val="EFB2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189395">
    <w:abstractNumId w:val="8"/>
  </w:num>
  <w:num w:numId="2" w16cid:durableId="2133089937">
    <w:abstractNumId w:val="6"/>
  </w:num>
  <w:num w:numId="3" w16cid:durableId="1131442095">
    <w:abstractNumId w:val="5"/>
  </w:num>
  <w:num w:numId="4" w16cid:durableId="1498113408">
    <w:abstractNumId w:val="4"/>
  </w:num>
  <w:num w:numId="5" w16cid:durableId="455100055">
    <w:abstractNumId w:val="7"/>
  </w:num>
  <w:num w:numId="6" w16cid:durableId="2086606125">
    <w:abstractNumId w:val="3"/>
  </w:num>
  <w:num w:numId="7" w16cid:durableId="1807817717">
    <w:abstractNumId w:val="2"/>
  </w:num>
  <w:num w:numId="8" w16cid:durableId="1488936693">
    <w:abstractNumId w:val="1"/>
  </w:num>
  <w:num w:numId="9" w16cid:durableId="1475751617">
    <w:abstractNumId w:val="0"/>
  </w:num>
  <w:num w:numId="10" w16cid:durableId="789016208">
    <w:abstractNumId w:val="16"/>
  </w:num>
  <w:num w:numId="11" w16cid:durableId="1209030076">
    <w:abstractNumId w:val="14"/>
  </w:num>
  <w:num w:numId="12" w16cid:durableId="1072506399">
    <w:abstractNumId w:val="15"/>
  </w:num>
  <w:num w:numId="13" w16cid:durableId="1833788259">
    <w:abstractNumId w:val="9"/>
  </w:num>
  <w:num w:numId="14" w16cid:durableId="1408187787">
    <w:abstractNumId w:val="11"/>
  </w:num>
  <w:num w:numId="15" w16cid:durableId="705371636">
    <w:abstractNumId w:val="12"/>
  </w:num>
  <w:num w:numId="16" w16cid:durableId="385686940">
    <w:abstractNumId w:val="13"/>
  </w:num>
  <w:num w:numId="17" w16cid:durableId="9730201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53F2"/>
    <w:rsid w:val="00326F90"/>
    <w:rsid w:val="00385EE6"/>
    <w:rsid w:val="00493FFD"/>
    <w:rsid w:val="005079DB"/>
    <w:rsid w:val="0064272B"/>
    <w:rsid w:val="00694B65"/>
    <w:rsid w:val="0072060B"/>
    <w:rsid w:val="009D1199"/>
    <w:rsid w:val="00AA1D8D"/>
    <w:rsid w:val="00B47730"/>
    <w:rsid w:val="00CB0664"/>
    <w:rsid w:val="00D07DC6"/>
    <w:rsid w:val="00DE320B"/>
    <w:rsid w:val="00DF7B84"/>
    <w:rsid w:val="00E334DE"/>
    <w:rsid w:val="00F579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E687C63-6632-4C77-B516-6D3CF8FA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Zsolt Domonkos</cp:lastModifiedBy>
  <cp:revision>7</cp:revision>
  <dcterms:created xsi:type="dcterms:W3CDTF">2013-12-23T23:15:00Z</dcterms:created>
  <dcterms:modified xsi:type="dcterms:W3CDTF">2026-03-05T22:56:00Z</dcterms:modified>
  <cp:category/>
</cp:coreProperties>
</file>